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54658F">
        <w:rPr>
          <w:rFonts w:ascii="Times New Roman" w:hAnsi="Times New Roman" w:cs="Times New Roman"/>
          <w:sz w:val="28"/>
          <w:szCs w:val="28"/>
        </w:rPr>
        <w:t xml:space="preserve">СЕЛЬСОВЕТА 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931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B662CF" w:rsidP="001F095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25.04.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 xml:space="preserve">2016                       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bookmarkStart w:id="0" w:name="_GoBack"/>
      <w:bookmarkEnd w:id="0"/>
      <w:r w:rsidR="00931A5F">
        <w:rPr>
          <w:rFonts w:ascii="Times New Roman" w:hAnsi="Times New Roman" w:cs="Times New Roman"/>
          <w:b w:val="0"/>
          <w:sz w:val="28"/>
          <w:szCs w:val="28"/>
        </w:rPr>
        <w:t>Бергуль</w:t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</w:r>
      <w:r w:rsidR="001F095C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27</w:t>
      </w: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54658F">
        <w:rPr>
          <w:rFonts w:ascii="Times New Roman" w:hAnsi="Times New Roman" w:cs="Times New Roman"/>
          <w:sz w:val="28"/>
          <w:szCs w:val="28"/>
        </w:rPr>
        <w:t xml:space="preserve">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54658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</w:t>
      </w:r>
      <w:r w:rsidR="00931A5F">
        <w:rPr>
          <w:rFonts w:ascii="Times New Roman" w:hAnsi="Times New Roman" w:cs="Times New Roman"/>
          <w:sz w:val="28"/>
          <w:szCs w:val="28"/>
        </w:rPr>
        <w:t xml:space="preserve"> 17.04.2015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31A5F">
        <w:rPr>
          <w:rFonts w:ascii="Times New Roman" w:hAnsi="Times New Roman" w:cs="Times New Roman"/>
          <w:sz w:val="28"/>
          <w:szCs w:val="28"/>
        </w:rPr>
        <w:t>43</w:t>
      </w:r>
    </w:p>
    <w:p w:rsidR="001F095C" w:rsidRDefault="001F095C" w:rsidP="001F09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54658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095C" w:rsidRDefault="001F095C" w:rsidP="001F09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 Порядок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бюджета), утвержденного постановлением администрации</w:t>
      </w:r>
      <w:r w:rsidR="00574E8E">
        <w:rPr>
          <w:rFonts w:ascii="Times New Roman" w:hAnsi="Times New Roman" w:cs="Times New Roman"/>
          <w:sz w:val="28"/>
          <w:szCs w:val="28"/>
        </w:rPr>
        <w:t xml:space="preserve">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574E8E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931A5F">
        <w:rPr>
          <w:rFonts w:ascii="Times New Roman" w:hAnsi="Times New Roman" w:cs="Times New Roman"/>
          <w:sz w:val="28"/>
          <w:szCs w:val="28"/>
        </w:rPr>
        <w:t xml:space="preserve"> 17.04.</w:t>
      </w:r>
      <w:r>
        <w:rPr>
          <w:rFonts w:ascii="Times New Roman" w:hAnsi="Times New Roman" w:cs="Times New Roman"/>
          <w:sz w:val="28"/>
          <w:szCs w:val="28"/>
        </w:rPr>
        <w:t xml:space="preserve">2015 № </w:t>
      </w:r>
      <w:r w:rsidR="00931A5F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финансирования дефицита местного бюджета)», следующие изменения:</w:t>
      </w:r>
    </w:p>
    <w:p w:rsidR="001F095C" w:rsidRDefault="001F095C" w:rsidP="001F095C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 3.1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CA67E6" w:rsidRPr="00CA67E6" w:rsidRDefault="00653A39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4.3 </w:t>
      </w:r>
      <w:r w:rsidR="00CA67E6" w:rsidRPr="00CA67E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A67E6" w:rsidRPr="00CA67E6" w:rsidRDefault="00CA67E6" w:rsidP="00CA67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"4.3. Внесение изменений в сводную роспись без внесения изменений в </w:t>
      </w:r>
      <w:r w:rsidR="002155D2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мес</w:t>
      </w:r>
      <w:r w:rsidRPr="00CA67E6">
        <w:rPr>
          <w:rFonts w:ascii="Times New Roman" w:hAnsi="Times New Roman" w:cs="Times New Roman"/>
          <w:sz w:val="28"/>
          <w:szCs w:val="28"/>
        </w:rPr>
        <w:t xml:space="preserve">тном бюджете осуществляет </w:t>
      </w:r>
      <w:r w:rsidR="002155D2">
        <w:rPr>
          <w:rFonts w:ascii="Times New Roman" w:hAnsi="Times New Roman" w:cs="Times New Roman"/>
          <w:sz w:val="28"/>
          <w:szCs w:val="28"/>
        </w:rPr>
        <w:t>Администрация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по представлению ГРБС по следующим основаниям: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а) в случае перераспределения бюджетных ассигнований, предусмотренных для исполнения публичных нормативных обязательств,  в пределах общего объема указанных ассигнований, утвержденных </w:t>
      </w:r>
      <w:r w:rsidR="002155D2">
        <w:rPr>
          <w:rFonts w:ascii="Times New Roman" w:hAnsi="Times New Roman" w:cs="Times New Roman"/>
          <w:sz w:val="28"/>
          <w:szCs w:val="28"/>
        </w:rPr>
        <w:t>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мес</w:t>
      </w:r>
      <w:r w:rsidRPr="00CA67E6">
        <w:rPr>
          <w:rFonts w:ascii="Times New Roman" w:hAnsi="Times New Roman" w:cs="Times New Roman"/>
          <w:sz w:val="28"/>
          <w:szCs w:val="28"/>
        </w:rPr>
        <w:t>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б) в случае изменения функций и полномочий ГРБС, получателей бюджетных средств, а также в связи с передачей </w:t>
      </w:r>
      <w:r w:rsidR="002155D2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ного имущества;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в) в случае исполнения судебных актов, предусматривающих обращение взыскания на средства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стного бюджета;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г) в случае использования (перераспределения) средств резервн</w:t>
      </w:r>
      <w:r w:rsidR="002155D2">
        <w:rPr>
          <w:rFonts w:ascii="Times New Roman" w:hAnsi="Times New Roman" w:cs="Times New Roman"/>
          <w:sz w:val="28"/>
          <w:szCs w:val="28"/>
        </w:rPr>
        <w:t>ого</w:t>
      </w:r>
      <w:r w:rsidRPr="00CA67E6">
        <w:rPr>
          <w:rFonts w:ascii="Times New Roman" w:hAnsi="Times New Roman" w:cs="Times New Roman"/>
          <w:sz w:val="28"/>
          <w:szCs w:val="28"/>
        </w:rPr>
        <w:t xml:space="preserve">фондов, а также средств, иным образом зарезервированных в </w:t>
      </w:r>
      <w:r w:rsidRPr="00CA67E6">
        <w:rPr>
          <w:rFonts w:ascii="Times New Roman" w:hAnsi="Times New Roman" w:cs="Times New Roman"/>
          <w:sz w:val="28"/>
          <w:szCs w:val="28"/>
        </w:rPr>
        <w:lastRenderedPageBreak/>
        <w:t xml:space="preserve">составе утвержденных бюджетных ассигнований, с указанием в </w:t>
      </w:r>
      <w:r w:rsidR="002155D2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 объема и направлений их использования;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д) в случае перераспределения бюджетных ассигнований, предоставляемых на конкурсной основе;</w:t>
      </w:r>
    </w:p>
    <w:p w:rsidR="00CA67E6" w:rsidRPr="00CA67E6" w:rsidRDefault="00CA67E6" w:rsidP="002155D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е) в случае перераспределения бюджетных ассигнований между текущим финансовым годом и плановым периодом - в пределах предусмотренного </w:t>
      </w:r>
      <w:r w:rsidR="002155D2">
        <w:rPr>
          <w:rFonts w:ascii="Times New Roman" w:hAnsi="Times New Roman" w:cs="Times New Roman"/>
          <w:sz w:val="28"/>
          <w:szCs w:val="28"/>
        </w:rPr>
        <w:t>Решени</w:t>
      </w:r>
      <w:r w:rsidR="0092179D">
        <w:rPr>
          <w:rFonts w:ascii="Times New Roman" w:hAnsi="Times New Roman" w:cs="Times New Roman"/>
          <w:sz w:val="28"/>
          <w:szCs w:val="28"/>
        </w:rPr>
        <w:t>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2155D2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 xml:space="preserve">стном бюджете общего объема бюджетных ассигнований ГРБС на оказание </w:t>
      </w:r>
      <w:r w:rsidR="002155D2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ных услуг на соответствующий финансовый год;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ж)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693216">
        <w:rPr>
          <w:rFonts w:ascii="Times New Roman" w:hAnsi="Times New Roman" w:cs="Times New Roman"/>
          <w:sz w:val="28"/>
          <w:szCs w:val="28"/>
        </w:rPr>
        <w:t>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693216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бюджете, а также в случае сокращения (возврата при отсутствии потребности) указанных средств;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з) в случае изменения типа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B5B53">
        <w:rPr>
          <w:rFonts w:ascii="Times New Roman" w:hAnsi="Times New Roman" w:cs="Times New Roman"/>
          <w:sz w:val="28"/>
          <w:szCs w:val="28"/>
        </w:rPr>
        <w:t xml:space="preserve">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7B5B53">
        <w:rPr>
          <w:rFonts w:ascii="Times New Roman" w:hAnsi="Times New Roman" w:cs="Times New Roman"/>
          <w:sz w:val="28"/>
          <w:szCs w:val="28"/>
        </w:rPr>
        <w:t>сельсовета</w:t>
      </w:r>
      <w:r w:rsidR="00693216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CA67E6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CA67E6" w:rsidRPr="00CA67E6" w:rsidRDefault="00CA67E6" w:rsidP="0069321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и) в случае увеличения бюджетных ассигнований текущего финансового года на оплату заключенных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693216">
        <w:rPr>
          <w:rFonts w:ascii="Times New Roman" w:hAnsi="Times New Roman" w:cs="Times New Roman"/>
          <w:sz w:val="28"/>
          <w:szCs w:val="28"/>
        </w:rPr>
        <w:t>муниципальных</w:t>
      </w:r>
      <w:r w:rsidRPr="00CA67E6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CA67E6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 xml:space="preserve"> на исполнение указанных </w:t>
      </w:r>
      <w:r w:rsidR="00693216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 xml:space="preserve">ных контрактов в соответствии с требованиями, установленными Бюджетным </w:t>
      </w:r>
      <w:hyperlink r:id="rId5" w:history="1">
        <w:r w:rsidRPr="006932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CA67E6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CA67E6" w:rsidRPr="00CA67E6" w:rsidRDefault="00CA67E6" w:rsidP="00653A39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к)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653A39">
        <w:rPr>
          <w:rFonts w:ascii="Times New Roman" w:hAnsi="Times New Roman" w:cs="Times New Roman"/>
          <w:sz w:val="28"/>
          <w:szCs w:val="28"/>
        </w:rPr>
        <w:t>муниципальной</w:t>
      </w:r>
      <w:r w:rsidRPr="00CA67E6">
        <w:rPr>
          <w:rFonts w:ascii="Times New Roman" w:hAnsi="Times New Roman" w:cs="Times New Roman"/>
          <w:sz w:val="28"/>
          <w:szCs w:val="28"/>
        </w:rPr>
        <w:t xml:space="preserve"> собственности (за исключением бюджетных ассигнований дорожного фонда</w:t>
      </w:r>
      <w:r w:rsidR="007B5B53">
        <w:rPr>
          <w:rFonts w:ascii="Times New Roman" w:hAnsi="Times New Roman" w:cs="Times New Roman"/>
          <w:sz w:val="28"/>
          <w:szCs w:val="28"/>
        </w:rPr>
        <w:t xml:space="preserve"> </w:t>
      </w:r>
      <w:r w:rsidR="00931A5F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7B5B53">
        <w:rPr>
          <w:rFonts w:ascii="Times New Roman" w:hAnsi="Times New Roman" w:cs="Times New Roman"/>
          <w:sz w:val="28"/>
          <w:szCs w:val="28"/>
        </w:rPr>
        <w:t>сельсовета</w:t>
      </w:r>
      <w:r w:rsidR="00653A39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Pr="00CA67E6">
        <w:rPr>
          <w:rFonts w:ascii="Times New Roman" w:hAnsi="Times New Roman" w:cs="Times New Roman"/>
          <w:sz w:val="28"/>
          <w:szCs w:val="28"/>
        </w:rPr>
        <w:t xml:space="preserve"> Новосибирской области) при изменении способа финансового обеспечения реализации капитальных вложений в указанный объект </w:t>
      </w:r>
      <w:r w:rsidR="00653A39">
        <w:rPr>
          <w:rFonts w:ascii="Times New Roman" w:hAnsi="Times New Roman" w:cs="Times New Roman"/>
          <w:sz w:val="28"/>
          <w:szCs w:val="28"/>
        </w:rPr>
        <w:t>муниципальной</w:t>
      </w:r>
      <w:r w:rsidRPr="00CA67E6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6" w:history="1"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 статьи 78.2</w:t>
        </w:r>
      </w:hyperlink>
      <w:r w:rsidRPr="00CA67E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  <w:proofErr w:type="gramEnd"/>
        <w:r w:rsidRPr="00653A3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79</w:t>
        </w:r>
      </w:hyperlink>
      <w:r w:rsidRPr="00CA67E6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653A39">
        <w:rPr>
          <w:rFonts w:ascii="Times New Roman" w:hAnsi="Times New Roman" w:cs="Times New Roman"/>
          <w:sz w:val="28"/>
          <w:szCs w:val="28"/>
        </w:rPr>
        <w:t>муниципаль</w:t>
      </w:r>
      <w:r w:rsidRPr="00CA67E6">
        <w:rPr>
          <w:rFonts w:ascii="Times New Roman" w:hAnsi="Times New Roman" w:cs="Times New Roman"/>
          <w:sz w:val="28"/>
          <w:szCs w:val="28"/>
        </w:rPr>
        <w:t>ные контракты или соглашения о предоставлении субсидий на осуществление капитальных вложений;</w:t>
      </w:r>
    </w:p>
    <w:p w:rsidR="00CA67E6" w:rsidRPr="00CA67E6" w:rsidRDefault="00CA67E6" w:rsidP="00653A39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л) по дополнительным основаниям, установле</w:t>
      </w:r>
      <w:r w:rsidR="00653A39">
        <w:rPr>
          <w:rFonts w:ascii="Times New Roman" w:hAnsi="Times New Roman" w:cs="Times New Roman"/>
          <w:sz w:val="28"/>
          <w:szCs w:val="28"/>
        </w:rPr>
        <w:t>нныхРешением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653A39">
        <w:rPr>
          <w:rFonts w:ascii="Times New Roman" w:hAnsi="Times New Roman" w:cs="Times New Roman"/>
          <w:sz w:val="28"/>
          <w:szCs w:val="28"/>
        </w:rPr>
        <w:t>местном бюджете</w:t>
      </w:r>
      <w:proofErr w:type="gramStart"/>
      <w:r w:rsidR="00653A39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CA67E6" w:rsidRPr="00CA67E6" w:rsidRDefault="00653A39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4.5 изл</w:t>
      </w:r>
      <w:r w:rsidR="00CA67E6" w:rsidRPr="00CA67E6">
        <w:rPr>
          <w:rFonts w:ascii="Times New Roman" w:hAnsi="Times New Roman" w:cs="Times New Roman"/>
          <w:sz w:val="28"/>
          <w:szCs w:val="28"/>
        </w:rPr>
        <w:t>ожить в следующей редакции:</w:t>
      </w:r>
    </w:p>
    <w:p w:rsidR="00CA67E6" w:rsidRPr="00CA67E6" w:rsidRDefault="00CA67E6" w:rsidP="00653A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"4.5. ГРБС вносят предложения по изменению бюджетных ассигнований и/или лимитов бюджетных обязательств: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а) в случаях, указанных в подпунктах "д", "е" пункта 4.3 настоящего Порядка, - не более одного раза в месяц;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б) в случаях, указанных в подпункте "г" пункта 4.9 настоящего Порядка, - не более одного раза в месяц;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lastRenderedPageBreak/>
        <w:t>в) в иных случаях, за исключением случаев, указанных в подпунктах "а", "б", "в", "г", "ж", "з" пункта 4.3 настоящего Порядка, - не более одного раза в неделю.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>Предложения по внесению изменений в бюджетные ассигнования и/или лимиты бюджетных обязательств от ГРБС принимаются не позднее семи рабочих дней до завершения текущего финансового года, за исключением изменений, вносимых по расходам за счет средств федерального бюджета</w:t>
      </w:r>
      <w:r w:rsidR="00D93E5C">
        <w:rPr>
          <w:rFonts w:ascii="Times New Roman" w:hAnsi="Times New Roman" w:cs="Times New Roman"/>
          <w:sz w:val="28"/>
          <w:szCs w:val="28"/>
        </w:rPr>
        <w:t xml:space="preserve"> и областного бюджета</w:t>
      </w:r>
      <w:r w:rsidRPr="00CA67E6">
        <w:rPr>
          <w:rFonts w:ascii="Times New Roman" w:hAnsi="Times New Roman" w:cs="Times New Roman"/>
          <w:sz w:val="28"/>
          <w:szCs w:val="28"/>
        </w:rPr>
        <w:t xml:space="preserve">, в связи с принятием </w:t>
      </w:r>
      <w:r w:rsidR="00D93E5C">
        <w:rPr>
          <w:rFonts w:ascii="Times New Roman" w:hAnsi="Times New Roman" w:cs="Times New Roman"/>
          <w:sz w:val="28"/>
          <w:szCs w:val="28"/>
        </w:rPr>
        <w:t>Решения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D93E5C">
        <w:rPr>
          <w:rFonts w:ascii="Times New Roman" w:hAnsi="Times New Roman" w:cs="Times New Roman"/>
          <w:sz w:val="28"/>
          <w:szCs w:val="28"/>
        </w:rPr>
        <w:t>Решение</w:t>
      </w:r>
      <w:r w:rsidRPr="00CA67E6">
        <w:rPr>
          <w:rFonts w:ascii="Times New Roman" w:hAnsi="Times New Roman" w:cs="Times New Roman"/>
          <w:sz w:val="28"/>
          <w:szCs w:val="28"/>
        </w:rPr>
        <w:t xml:space="preserve"> о </w:t>
      </w:r>
      <w:r w:rsidR="00D93E5C">
        <w:rPr>
          <w:rFonts w:ascii="Times New Roman" w:hAnsi="Times New Roman" w:cs="Times New Roman"/>
          <w:sz w:val="28"/>
          <w:szCs w:val="28"/>
        </w:rPr>
        <w:t>ме</w:t>
      </w:r>
      <w:r w:rsidRPr="00CA67E6">
        <w:rPr>
          <w:rFonts w:ascii="Times New Roman" w:hAnsi="Times New Roman" w:cs="Times New Roman"/>
          <w:sz w:val="28"/>
          <w:szCs w:val="28"/>
        </w:rPr>
        <w:t>стном бюджете, а также по основаниям, установленным подпунктами "а", "в</w:t>
      </w:r>
      <w:proofErr w:type="gramEnd"/>
      <w:r w:rsidRPr="00CA67E6">
        <w:rPr>
          <w:rFonts w:ascii="Times New Roman" w:hAnsi="Times New Roman" w:cs="Times New Roman"/>
          <w:sz w:val="28"/>
          <w:szCs w:val="28"/>
        </w:rPr>
        <w:t>", "г" пункта 4.3 и подпунктом "е" пункта 4.9."</w:t>
      </w:r>
      <w:r w:rsidR="00D93E5C">
        <w:rPr>
          <w:rFonts w:ascii="Times New Roman" w:hAnsi="Times New Roman" w:cs="Times New Roman"/>
          <w:sz w:val="28"/>
          <w:szCs w:val="28"/>
        </w:rPr>
        <w:t>.</w:t>
      </w:r>
    </w:p>
    <w:p w:rsidR="00D93E5C" w:rsidRDefault="00D93E5C" w:rsidP="00CA67E6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4.7: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а) в </w:t>
      </w:r>
      <w:r w:rsidR="00D93E5C">
        <w:rPr>
          <w:rFonts w:ascii="Times New Roman" w:hAnsi="Times New Roman" w:cs="Times New Roman"/>
          <w:sz w:val="28"/>
          <w:szCs w:val="28"/>
        </w:rPr>
        <w:t>абзаце третьем с</w:t>
      </w:r>
      <w:r w:rsidRPr="00CA67E6">
        <w:rPr>
          <w:rFonts w:ascii="Times New Roman" w:hAnsi="Times New Roman" w:cs="Times New Roman"/>
          <w:sz w:val="28"/>
          <w:szCs w:val="28"/>
        </w:rPr>
        <w:t>лова "в подпунктах "б", "ж" и "л" пункта 4.3" заменить словами "в подпунктах "б", "з" и "л" пункта 4.3";</w:t>
      </w:r>
      <w:proofErr w:type="gramEnd"/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 xml:space="preserve">б) после абзаца третьего </w:t>
      </w:r>
      <w:r w:rsidR="00D93E5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CA67E6">
        <w:rPr>
          <w:rFonts w:ascii="Times New Roman" w:hAnsi="Times New Roman" w:cs="Times New Roman"/>
          <w:sz w:val="28"/>
          <w:szCs w:val="28"/>
        </w:rPr>
        <w:t>абзацами следующего содержания:</w:t>
      </w:r>
    </w:p>
    <w:p w:rsidR="00CA67E6" w:rsidRPr="00CA67E6" w:rsidRDefault="00CA67E6" w:rsidP="00D93E5C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"в) в случае, указанном в подпункте "в" пункта 4.3 настоящего Порядка,  при недостаточности бюджетных ассигнований на исполнение судебных актов.</w:t>
      </w:r>
    </w:p>
    <w:p w:rsidR="00CA67E6" w:rsidRPr="00CA67E6" w:rsidRDefault="00CA67E6" w:rsidP="00D93E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Внесение изменений в сводную роспись по расходам в случае недостаточности бюджетных ассигнований на исполнение судебных актов осуществляется в пределах бюджетных ассигнований, утвер</w:t>
      </w:r>
      <w:r w:rsidR="00D93E5C">
        <w:rPr>
          <w:rFonts w:ascii="Times New Roman" w:hAnsi="Times New Roman" w:cs="Times New Roman"/>
          <w:sz w:val="28"/>
          <w:szCs w:val="28"/>
        </w:rPr>
        <w:t xml:space="preserve">жденных </w:t>
      </w:r>
      <w:proofErr w:type="gramStart"/>
      <w:r w:rsidR="00D93E5C">
        <w:rPr>
          <w:rFonts w:ascii="Times New Roman" w:hAnsi="Times New Roman" w:cs="Times New Roman"/>
          <w:sz w:val="28"/>
          <w:szCs w:val="28"/>
        </w:rPr>
        <w:t>соответствующему</w:t>
      </w:r>
      <w:proofErr w:type="gramEnd"/>
      <w:r w:rsidR="00D93E5C">
        <w:rPr>
          <w:rFonts w:ascii="Times New Roman" w:hAnsi="Times New Roman" w:cs="Times New Roman"/>
          <w:sz w:val="28"/>
          <w:szCs w:val="28"/>
        </w:rPr>
        <w:t xml:space="preserve"> ГРБС.".</w:t>
      </w:r>
    </w:p>
    <w:p w:rsidR="00CA67E6" w:rsidRPr="00CA67E6" w:rsidRDefault="00343858" w:rsidP="0034385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858">
        <w:rPr>
          <w:rFonts w:ascii="Times New Roman" w:hAnsi="Times New Roman" w:cs="Times New Roman"/>
          <w:sz w:val="28"/>
          <w:szCs w:val="28"/>
        </w:rPr>
        <w:t>Подпункт з) пункта 4.9 дополнить абзацем следующего содержания:</w:t>
      </w:r>
    </w:p>
    <w:p w:rsidR="00CA67E6" w:rsidRPr="00CA67E6" w:rsidRDefault="00CA67E6" w:rsidP="00343858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7E6">
        <w:rPr>
          <w:rFonts w:ascii="Times New Roman" w:hAnsi="Times New Roman" w:cs="Times New Roman"/>
          <w:sz w:val="28"/>
          <w:szCs w:val="28"/>
        </w:rPr>
        <w:t xml:space="preserve">"3) решение (решения) об их увеличении принимается при подтверждении информации о зачислении доходов от приносящей доход деятельности в </w:t>
      </w:r>
      <w:r w:rsidR="00343858">
        <w:rPr>
          <w:rFonts w:ascii="Times New Roman" w:hAnsi="Times New Roman" w:cs="Times New Roman"/>
          <w:sz w:val="28"/>
          <w:szCs w:val="28"/>
        </w:rPr>
        <w:t>местной бюджет.".</w:t>
      </w:r>
      <w:proofErr w:type="gramEnd"/>
    </w:p>
    <w:p w:rsidR="001F095C" w:rsidRDefault="001F095C" w:rsidP="001F095C">
      <w:pPr>
        <w:pStyle w:val="ConsPlusNormal"/>
        <w:numPr>
          <w:ilvl w:val="0"/>
          <w:numId w:val="1"/>
        </w:numPr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 5.1 слова  «подстатей статьи 210 «Оплата труда и начисления на выплаты по оплате труда» классификации операций сектора государственного управления» исключить.</w:t>
      </w:r>
    </w:p>
    <w:p w:rsidR="001F095C" w:rsidRDefault="001F095C" w:rsidP="001F095C">
      <w:pPr>
        <w:pStyle w:val="ConsPlusNormal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1F095C">
      <w:pPr>
        <w:jc w:val="both"/>
        <w:rPr>
          <w:rFonts w:ascii="Times New Roman" w:hAnsi="Times New Roman"/>
          <w:sz w:val="28"/>
          <w:szCs w:val="28"/>
        </w:rPr>
      </w:pPr>
    </w:p>
    <w:p w:rsidR="001F095C" w:rsidRDefault="001F095C" w:rsidP="0092179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31A5F">
        <w:rPr>
          <w:rFonts w:ascii="Times New Roman" w:hAnsi="Times New Roman"/>
          <w:sz w:val="28"/>
          <w:szCs w:val="28"/>
        </w:rPr>
        <w:t xml:space="preserve">Бергульского </w:t>
      </w:r>
      <w:r w:rsidR="007B5B53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Северного</w:t>
      </w:r>
    </w:p>
    <w:p w:rsidR="001F095C" w:rsidRDefault="007B5B53" w:rsidP="007B5B53">
      <w:pPr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1F095C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1F095C">
        <w:rPr>
          <w:rFonts w:ascii="Times New Roman" w:hAnsi="Times New Roman"/>
          <w:sz w:val="28"/>
          <w:szCs w:val="28"/>
        </w:rPr>
        <w:tab/>
      </w:r>
      <w:r w:rsidR="00931A5F">
        <w:rPr>
          <w:rFonts w:ascii="Times New Roman" w:hAnsi="Times New Roman"/>
          <w:sz w:val="28"/>
          <w:szCs w:val="28"/>
        </w:rPr>
        <w:t>И.А.Трофимов</w:t>
      </w:r>
    </w:p>
    <w:p w:rsidR="001F095C" w:rsidRDefault="001F095C" w:rsidP="001F095C"/>
    <w:p w:rsidR="00C42CBE" w:rsidRDefault="00C42CBE"/>
    <w:sectPr w:rsidR="00C42CBE" w:rsidSect="0085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C74"/>
    <w:rsid w:val="00063CA6"/>
    <w:rsid w:val="001F095C"/>
    <w:rsid w:val="002155D2"/>
    <w:rsid w:val="00343858"/>
    <w:rsid w:val="0054658F"/>
    <w:rsid w:val="00574C74"/>
    <w:rsid w:val="00574E8E"/>
    <w:rsid w:val="00653A39"/>
    <w:rsid w:val="00693216"/>
    <w:rsid w:val="007B5B53"/>
    <w:rsid w:val="00852D18"/>
    <w:rsid w:val="0092179D"/>
    <w:rsid w:val="00931A5F"/>
    <w:rsid w:val="00AE3B0B"/>
    <w:rsid w:val="00AF07A4"/>
    <w:rsid w:val="00B662CF"/>
    <w:rsid w:val="00C42CBE"/>
    <w:rsid w:val="00CA67E6"/>
    <w:rsid w:val="00D93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A67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0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A67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0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30AECEC41CA99DDEB344182C1E4B194BB3A18AAEAFA4FE6FE57C1383C8A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47537B7FAA09FA695E30AECEC41CA99DDEB344182C1E4B194BB3A18AAEAFA4FE6FE57C1383C8A4J" TargetMode="External"/><Relationship Id="rId5" Type="http://schemas.openxmlformats.org/officeDocument/2006/relationships/hyperlink" Target="consultantplus://offline/ref=7147537B7FAA09FA695E30AECEC41CA99DDEB344182C1E4B194BB3A18ACAAEJ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15</cp:revision>
  <dcterms:created xsi:type="dcterms:W3CDTF">2016-03-11T05:50:00Z</dcterms:created>
  <dcterms:modified xsi:type="dcterms:W3CDTF">2016-04-26T05:07:00Z</dcterms:modified>
</cp:coreProperties>
</file>